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B2" w:rsidRDefault="007E48B2" w:rsidP="007E48B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cs-CZ"/>
        </w:rPr>
      </w:pP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cs-CZ"/>
        </w:rPr>
        <w:t xml:space="preserve">Provázkový Texas </w:t>
      </w:r>
      <w:proofErr w:type="spellStart"/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cs-CZ"/>
        </w:rPr>
        <w:t>Scramble</w:t>
      </w:r>
      <w:proofErr w:type="spellEnd"/>
      <w:r w:rsidR="005478EB"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cs-CZ"/>
        </w:rPr>
        <w:t xml:space="preserve"> na </w:t>
      </w:r>
      <w:proofErr w:type="spellStart"/>
      <w:r w:rsidR="005478EB"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cs-CZ"/>
        </w:rPr>
        <w:t>Kořenci</w:t>
      </w:r>
      <w:proofErr w:type="spellEnd"/>
    </w:p>
    <w:p w:rsidR="00162D80" w:rsidRPr="00162D80" w:rsidRDefault="00162D80" w:rsidP="007E48B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cs-CZ"/>
        </w:rPr>
      </w:pPr>
    </w:p>
    <w:p w:rsidR="007E48B2" w:rsidRPr="00162D80" w:rsidRDefault="007E48B2" w:rsidP="007E48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>Hráči:</w:t>
      </w:r>
    </w:p>
    <w:p w:rsidR="007E48B2" w:rsidRPr="00162D80" w:rsidRDefault="007E48B2" w:rsidP="007E48B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>Hraje se ve 2členných týmech.</w:t>
      </w:r>
    </w:p>
    <w:p w:rsidR="007E48B2" w:rsidRPr="00162D80" w:rsidRDefault="007E48B2" w:rsidP="007E48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>Systém hry:</w:t>
      </w:r>
    </w:p>
    <w:p w:rsidR="007E48B2" w:rsidRPr="00162D80" w:rsidRDefault="007E48B2" w:rsidP="007E48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>Všichni hráči zahrají odpal ze svého odpaliště</w:t>
      </w:r>
      <w:r w:rsidR="00162D80"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 xml:space="preserve"> </w:t>
      </w:r>
      <w:r w:rsidR="00162D80" w:rsidRPr="00162D80">
        <w:rPr>
          <w:rFonts w:ascii="Times New Roman" w:eastAsia="Times New Roman" w:hAnsi="Times New Roman" w:cs="Times New Roman"/>
          <w:bCs/>
          <w:color w:val="1F1F1F"/>
          <w:kern w:val="0"/>
          <w:sz w:val="24"/>
          <w:szCs w:val="24"/>
          <w:lang w:eastAsia="cs-CZ"/>
        </w:rPr>
        <w:t>(nejdříve ze žlutých odpališť a poté z červených odpališť)</w:t>
      </w: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>.</w:t>
      </w:r>
    </w:p>
    <w:p w:rsidR="007E48B2" w:rsidRPr="00162D80" w:rsidRDefault="007E48B2" w:rsidP="007E48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 xml:space="preserve">Tým si vybere </w:t>
      </w:r>
      <w:r w:rsidR="00162D80"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>jeden</w:t>
      </w: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 xml:space="preserve"> z odpalů (nejdelší, nejrovnější, nejvhodnější pozice pro další ránu).</w:t>
      </w:r>
    </w:p>
    <w:p w:rsidR="007E48B2" w:rsidRPr="00162D80" w:rsidRDefault="007E48B2" w:rsidP="007E48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b/>
          <w:color w:val="1F1F1F"/>
          <w:kern w:val="0"/>
          <w:sz w:val="24"/>
          <w:szCs w:val="24"/>
          <w:lang w:eastAsia="cs-CZ"/>
        </w:rPr>
        <w:t xml:space="preserve">Všichni </w:t>
      </w: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 xml:space="preserve">hráči pak zahrají další ránu </w:t>
      </w:r>
      <w:r w:rsidRPr="00162D80">
        <w:rPr>
          <w:rFonts w:ascii="Times New Roman" w:eastAsia="Times New Roman" w:hAnsi="Times New Roman" w:cs="Times New Roman"/>
          <w:b/>
          <w:color w:val="1F1F1F"/>
          <w:kern w:val="0"/>
          <w:sz w:val="24"/>
          <w:szCs w:val="24"/>
          <w:lang w:eastAsia="cs-CZ"/>
        </w:rPr>
        <w:t>z pozice vybraného míče</w:t>
      </w: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>.</w:t>
      </w:r>
    </w:p>
    <w:p w:rsidR="007E48B2" w:rsidRPr="00162D80" w:rsidRDefault="007E48B2" w:rsidP="007E48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>Tento proces se opakuje, dokud míček jednoho z hráčů neskončí v jamce.</w:t>
      </w:r>
    </w:p>
    <w:p w:rsidR="007E48B2" w:rsidRPr="00162D80" w:rsidRDefault="007E48B2" w:rsidP="007E48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>Počet ran do jamky se počítá pro celý tým, bez ohledu na to, kolikrát každý hráč zahrál.</w:t>
      </w:r>
    </w:p>
    <w:p w:rsidR="007E48B2" w:rsidRPr="00162D80" w:rsidRDefault="007E48B2" w:rsidP="007E48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>Speciální pravidla:</w:t>
      </w:r>
    </w:p>
    <w:p w:rsidR="007E48B2" w:rsidRPr="00162D80" w:rsidRDefault="007E48B2" w:rsidP="00EF5A57">
      <w:pPr>
        <w:numPr>
          <w:ilvl w:val="0"/>
          <w:numId w:val="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>Sebrané míčky:</w:t>
      </w:r>
    </w:p>
    <w:p w:rsidR="007E48B2" w:rsidRPr="00162D80" w:rsidRDefault="007E48B2" w:rsidP="00162D80">
      <w:pPr>
        <w:pStyle w:val="Bezmezer"/>
        <w:numPr>
          <w:ilvl w:val="0"/>
          <w:numId w:val="8"/>
        </w:numPr>
        <w:rPr>
          <w:rFonts w:ascii="Times New Roman" w:hAnsi="Times New Roman" w:cs="Times New Roman"/>
          <w:kern w:val="0"/>
          <w:sz w:val="24"/>
          <w:szCs w:val="24"/>
          <w:lang w:eastAsia="cs-CZ"/>
        </w:rPr>
      </w:pPr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 xml:space="preserve">Umístí se do vzdálenosti </w:t>
      </w:r>
      <w:proofErr w:type="spellStart"/>
      <w:r w:rsidR="00162D80"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>gripu</w:t>
      </w:r>
      <w:proofErr w:type="spellEnd"/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 xml:space="preserve"> </w:t>
      </w:r>
      <w:r w:rsidRPr="00162D80"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</w:rPr>
        <w:t>od označené pozice</w:t>
      </w:r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>.</w:t>
      </w:r>
    </w:p>
    <w:p w:rsidR="007E48B2" w:rsidRPr="00162D80" w:rsidRDefault="007E48B2" w:rsidP="00162D80">
      <w:pPr>
        <w:pStyle w:val="Bezmezer"/>
        <w:numPr>
          <w:ilvl w:val="0"/>
          <w:numId w:val="8"/>
        </w:numPr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</w:rPr>
      </w:pPr>
      <w:r w:rsidRPr="00162D80"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</w:rPr>
        <w:t>Nesmí se umístit blíže k jamce, ani vylepšit pozici původního míčku.</w:t>
      </w:r>
    </w:p>
    <w:p w:rsidR="007E48B2" w:rsidRPr="00162D80" w:rsidRDefault="007E48B2" w:rsidP="00162D80">
      <w:pPr>
        <w:pStyle w:val="Bezmezer"/>
        <w:numPr>
          <w:ilvl w:val="0"/>
          <w:numId w:val="8"/>
        </w:numPr>
        <w:rPr>
          <w:rFonts w:ascii="Times New Roman" w:hAnsi="Times New Roman" w:cs="Times New Roman"/>
          <w:kern w:val="0"/>
          <w:sz w:val="24"/>
          <w:szCs w:val="24"/>
          <w:lang w:eastAsia="cs-CZ"/>
        </w:rPr>
      </w:pPr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 xml:space="preserve">Pokud </w:t>
      </w:r>
      <w:proofErr w:type="gramStart"/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>je</w:t>
      </w:r>
      <w:proofErr w:type="gramEnd"/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 xml:space="preserve"> původní míček v </w:t>
      </w:r>
      <w:proofErr w:type="spellStart"/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>rafu</w:t>
      </w:r>
      <w:proofErr w:type="spellEnd"/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 xml:space="preserve">, i umístěný míček musí být v </w:t>
      </w:r>
      <w:proofErr w:type="spellStart"/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>rafu</w:t>
      </w:r>
      <w:proofErr w:type="spellEnd"/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>.</w:t>
      </w:r>
    </w:p>
    <w:p w:rsidR="007E48B2" w:rsidRPr="00162D80" w:rsidRDefault="007E48B2" w:rsidP="00162D80">
      <w:pPr>
        <w:pStyle w:val="Bezmezer"/>
        <w:numPr>
          <w:ilvl w:val="0"/>
          <w:numId w:val="8"/>
        </w:numPr>
        <w:rPr>
          <w:rFonts w:ascii="Times New Roman" w:hAnsi="Times New Roman" w:cs="Times New Roman"/>
          <w:kern w:val="0"/>
          <w:sz w:val="24"/>
          <w:szCs w:val="24"/>
          <w:lang w:eastAsia="cs-CZ"/>
        </w:rPr>
      </w:pPr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>Pokud je původní míček v písku, i umístěný míček musí být v písku.</w:t>
      </w:r>
    </w:p>
    <w:p w:rsidR="005478EB" w:rsidRPr="00162D80" w:rsidRDefault="005478EB" w:rsidP="00EF5A57">
      <w:pPr>
        <w:numPr>
          <w:ilvl w:val="0"/>
          <w:numId w:val="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>Využití provázku</w:t>
      </w:r>
    </w:p>
    <w:p w:rsidR="005478EB" w:rsidRPr="00162D80" w:rsidRDefault="005478EB" w:rsidP="00EF5A57">
      <w:pPr>
        <w:numPr>
          <w:ilvl w:val="0"/>
          <w:numId w:val="7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 xml:space="preserve">Každá dvojice dostane provázek, který může </w:t>
      </w: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>na greenu</w:t>
      </w: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 xml:space="preserve"> vyměnit za ránu (</w:t>
      </w: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 xml:space="preserve">naměří </w:t>
      </w: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 xml:space="preserve">vzdálenost </w:t>
      </w: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>a ustřihne</w:t>
      </w: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 xml:space="preserve"> odpovídající kus provázku) tato rána se nepočítá do výsledku</w:t>
      </w:r>
    </w:p>
    <w:p w:rsidR="007E48B2" w:rsidRPr="00162D80" w:rsidRDefault="007E48B2" w:rsidP="00EF5A57">
      <w:pPr>
        <w:numPr>
          <w:ilvl w:val="0"/>
          <w:numId w:val="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>H</w:t>
      </w:r>
      <w:r w:rsidR="00162D80"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>CP</w:t>
      </w: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>:</w:t>
      </w:r>
    </w:p>
    <w:p w:rsidR="007E48B2" w:rsidRPr="00162D80" w:rsidRDefault="007E48B2" w:rsidP="00162D80">
      <w:pPr>
        <w:pStyle w:val="Bezmezer"/>
        <w:numPr>
          <w:ilvl w:val="0"/>
          <w:numId w:val="9"/>
        </w:numPr>
        <w:rPr>
          <w:rFonts w:ascii="Times New Roman" w:hAnsi="Times New Roman" w:cs="Times New Roman"/>
          <w:kern w:val="0"/>
          <w:sz w:val="24"/>
          <w:szCs w:val="24"/>
          <w:lang w:eastAsia="cs-CZ"/>
        </w:rPr>
      </w:pPr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 xml:space="preserve">Vyrovnání se počítá jako 2/3 </w:t>
      </w:r>
      <w:r w:rsidR="00162D80"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>průměrného</w:t>
      </w:r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 xml:space="preserve"> HCP </w:t>
      </w:r>
      <w:r w:rsidR="00162D80"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 xml:space="preserve">dvojice </w:t>
      </w:r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>(toto číslo se odečítá od dosaženého počtu ran dvojice).</w:t>
      </w:r>
    </w:p>
    <w:p w:rsidR="007E48B2" w:rsidRPr="00162D80" w:rsidRDefault="007E48B2" w:rsidP="00162D80">
      <w:pPr>
        <w:pStyle w:val="Bezmezer"/>
        <w:numPr>
          <w:ilvl w:val="0"/>
          <w:numId w:val="9"/>
        </w:numPr>
        <w:rPr>
          <w:rFonts w:ascii="Times New Roman" w:hAnsi="Times New Roman" w:cs="Times New Roman"/>
          <w:kern w:val="0"/>
          <w:sz w:val="24"/>
          <w:szCs w:val="24"/>
          <w:lang w:eastAsia="cs-CZ"/>
        </w:rPr>
      </w:pPr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>Maximální HCP pro výpočet vyrovnání je 36 (hráči s HCP vyšším než 36 se turnaje mohou zúčastnit, ale pro výpočet vyrovnání bude použit HCP 36).</w:t>
      </w:r>
    </w:p>
    <w:p w:rsidR="007E48B2" w:rsidRPr="00162D80" w:rsidRDefault="007E48B2" w:rsidP="00162D80">
      <w:pPr>
        <w:pStyle w:val="Bezmezer"/>
        <w:numPr>
          <w:ilvl w:val="0"/>
          <w:numId w:val="9"/>
        </w:numPr>
        <w:rPr>
          <w:rFonts w:ascii="Times New Roman" w:hAnsi="Times New Roman" w:cs="Times New Roman"/>
          <w:kern w:val="0"/>
          <w:sz w:val="24"/>
          <w:szCs w:val="24"/>
          <w:lang w:eastAsia="cs-CZ"/>
        </w:rPr>
      </w:pPr>
      <w:r w:rsidRPr="00162D80">
        <w:rPr>
          <w:rFonts w:ascii="Times New Roman" w:hAnsi="Times New Roman" w:cs="Times New Roman"/>
          <w:kern w:val="0"/>
          <w:sz w:val="24"/>
          <w:szCs w:val="24"/>
          <w:lang w:eastAsia="cs-CZ"/>
        </w:rPr>
        <w:t>Profesionálové (PRO) se turnaje mohou zúčastnit, jejich HCP pro výpočet vyrovnání je 0.</w:t>
      </w:r>
    </w:p>
    <w:p w:rsidR="007E48B2" w:rsidRPr="00162D80" w:rsidRDefault="007E48B2" w:rsidP="007E48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>Další tipy:</w:t>
      </w:r>
    </w:p>
    <w:p w:rsidR="007E48B2" w:rsidRPr="00162D80" w:rsidRDefault="007E48B2" w:rsidP="007E48B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>Dobrá komunikace a spolupráce v týmu je klíčová.</w:t>
      </w:r>
    </w:p>
    <w:p w:rsidR="007E48B2" w:rsidRPr="00162D80" w:rsidRDefault="007E48B2" w:rsidP="007E48B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>Využijte různé silné stránky jednotlivých hráčů.</w:t>
      </w:r>
    </w:p>
    <w:p w:rsidR="007E48B2" w:rsidRPr="00162D80" w:rsidRDefault="007E48B2" w:rsidP="007E48B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cs-CZ"/>
        </w:rPr>
        <w:t>Nebojte se experimentovat s různými strategiemi.</w:t>
      </w:r>
    </w:p>
    <w:p w:rsidR="007E48B2" w:rsidRPr="00162D80" w:rsidRDefault="007E48B2" w:rsidP="007E48B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</w:pPr>
      <w:r w:rsidRPr="00162D80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cs-CZ"/>
        </w:rPr>
        <w:t>Hlavně se bavte!</w:t>
      </w:r>
    </w:p>
    <w:p w:rsidR="0038162F" w:rsidRPr="005478EB" w:rsidRDefault="0038162F">
      <w:pPr>
        <w:rPr>
          <w:rFonts w:cstheme="minorHAnsi"/>
          <w:sz w:val="24"/>
          <w:szCs w:val="24"/>
        </w:rPr>
      </w:pPr>
    </w:p>
    <w:sectPr w:rsidR="0038162F" w:rsidRPr="005478EB" w:rsidSect="00BC7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8AD"/>
    <w:multiLevelType w:val="multilevel"/>
    <w:tmpl w:val="3376C6C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0C3E664F"/>
    <w:multiLevelType w:val="hybridMultilevel"/>
    <w:tmpl w:val="3F96CFE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0B93657"/>
    <w:multiLevelType w:val="multilevel"/>
    <w:tmpl w:val="D2FE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278C4"/>
    <w:multiLevelType w:val="multilevel"/>
    <w:tmpl w:val="9A72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84600"/>
    <w:multiLevelType w:val="multilevel"/>
    <w:tmpl w:val="5EA6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11BDA"/>
    <w:multiLevelType w:val="hybridMultilevel"/>
    <w:tmpl w:val="49C6990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68280B"/>
    <w:multiLevelType w:val="multilevel"/>
    <w:tmpl w:val="E5FA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3516D8"/>
    <w:multiLevelType w:val="hybridMultilevel"/>
    <w:tmpl w:val="90660F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8303DF"/>
    <w:multiLevelType w:val="hybridMultilevel"/>
    <w:tmpl w:val="4322CBA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8B2"/>
    <w:rsid w:val="00162D80"/>
    <w:rsid w:val="0038162F"/>
    <w:rsid w:val="005478EB"/>
    <w:rsid w:val="007E48B2"/>
    <w:rsid w:val="00BC78B0"/>
    <w:rsid w:val="00DD672E"/>
    <w:rsid w:val="00EF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8B0"/>
  </w:style>
  <w:style w:type="paragraph" w:styleId="Nadpis2">
    <w:name w:val="heading 2"/>
    <w:basedOn w:val="Normln"/>
    <w:link w:val="Nadpis2Char"/>
    <w:uiPriority w:val="9"/>
    <w:qFormat/>
    <w:rsid w:val="007E4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48B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48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E4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E48B2"/>
    <w:rPr>
      <w:b/>
      <w:bCs/>
    </w:rPr>
  </w:style>
  <w:style w:type="character" w:customStyle="1" w:styleId="citation-0">
    <w:name w:val="citation-0"/>
    <w:basedOn w:val="Standardnpsmoodstavce"/>
    <w:rsid w:val="007E48B2"/>
  </w:style>
  <w:style w:type="character" w:customStyle="1" w:styleId="citation-1">
    <w:name w:val="citation-1"/>
    <w:basedOn w:val="Standardnpsmoodstavce"/>
    <w:rsid w:val="007E48B2"/>
  </w:style>
  <w:style w:type="paragraph" w:styleId="Odstavecseseznamem">
    <w:name w:val="List Paragraph"/>
    <w:basedOn w:val="Normln"/>
    <w:uiPriority w:val="34"/>
    <w:qFormat/>
    <w:rsid w:val="005478EB"/>
    <w:pPr>
      <w:ind w:left="720"/>
      <w:contextualSpacing/>
    </w:pPr>
  </w:style>
  <w:style w:type="paragraph" w:styleId="Bezmezer">
    <w:name w:val="No Spacing"/>
    <w:uiPriority w:val="1"/>
    <w:qFormat/>
    <w:rsid w:val="00162D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Rechová Hana</dc:creator>
  <cp:keywords/>
  <dc:description/>
  <cp:lastModifiedBy>Hanka</cp:lastModifiedBy>
  <cp:revision>3</cp:revision>
  <cp:lastPrinted>2024-03-21T13:03:00Z</cp:lastPrinted>
  <dcterms:created xsi:type="dcterms:W3CDTF">2024-03-21T12:41:00Z</dcterms:created>
  <dcterms:modified xsi:type="dcterms:W3CDTF">2026-03-05T10:09:00Z</dcterms:modified>
</cp:coreProperties>
</file>